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DD" w:rsidRDefault="00BF53DD" w:rsidP="00BF53D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ДОШКОЛЬНОЕ ОБРАЗОВАТЕЛЬНОЕ АВТОНОМНОЕ УЧРЕЖДЕНИЕ ДЕТСКИЙ САД № 3 «ТЕРЕМОК»</w:t>
      </w:r>
    </w:p>
    <w:p w:rsidR="00BF53DD" w:rsidRDefault="00BF53DD" w:rsidP="00BF53D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</w:p>
    <w:p w:rsidR="00BF53DD" w:rsidRDefault="00BF53DD" w:rsidP="00BF53DD">
      <w:pPr>
        <w:jc w:val="center"/>
        <w:rPr>
          <w:sz w:val="28"/>
          <w:szCs w:val="28"/>
        </w:rPr>
      </w:pPr>
      <w:r>
        <w:rPr>
          <w:color w:val="000000"/>
          <w:sz w:val="18"/>
          <w:szCs w:val="18"/>
        </w:rPr>
        <w:br/>
        <w:t>   </w:t>
      </w:r>
      <w:r>
        <w:rPr>
          <w:color w:val="000000"/>
          <w:sz w:val="18"/>
          <w:szCs w:val="18"/>
        </w:rPr>
        <w:br/>
      </w:r>
      <w:r>
        <w:rPr>
          <w:sz w:val="28"/>
          <w:szCs w:val="28"/>
        </w:rPr>
        <w:t>ПРИКАЗ</w:t>
      </w:r>
    </w:p>
    <w:p w:rsidR="00BF53DD" w:rsidRDefault="00BF53DD" w:rsidP="00BF53DD">
      <w:pPr>
        <w:jc w:val="center"/>
        <w:rPr>
          <w:sz w:val="28"/>
          <w:szCs w:val="28"/>
        </w:rPr>
      </w:pPr>
    </w:p>
    <w:p w:rsidR="00BF53DD" w:rsidRDefault="00BF53DD" w:rsidP="00BF53DD">
      <w:pPr>
        <w:jc w:val="both"/>
        <w:rPr>
          <w:sz w:val="32"/>
          <w:szCs w:val="32"/>
        </w:rPr>
      </w:pPr>
      <w:r>
        <w:rPr>
          <w:sz w:val="32"/>
          <w:szCs w:val="32"/>
        </w:rPr>
        <w:t>от 23.07.2014                                                                                 № 97</w:t>
      </w:r>
    </w:p>
    <w:p w:rsidR="00BF53DD" w:rsidRDefault="00BF53DD" w:rsidP="00BF53DD">
      <w:pPr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29"/>
      </w:tblGrid>
      <w:tr w:rsidR="00BF53DD" w:rsidTr="00BF53DD">
        <w:trPr>
          <w:trHeight w:val="545"/>
        </w:trPr>
        <w:tc>
          <w:tcPr>
            <w:tcW w:w="5529" w:type="dxa"/>
            <w:hideMark/>
          </w:tcPr>
          <w:p w:rsidR="00BF53DD" w:rsidRDefault="00BF53DD">
            <w:pPr>
              <w:pStyle w:val="p25"/>
              <w:spacing w:before="0" w:beforeAutospacing="0" w:after="0" w:afterAutospacing="0"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Об усилении мер по недопущению незаконного сбора денежных средств и утверждении Положения о порядке привлечения, расходования и учета добровольных пожертвований и целевых взносов от физических и (или) юридических лиц в </w:t>
            </w:r>
            <w:r>
              <w:rPr>
                <w:rStyle w:val="s10"/>
                <w:sz w:val="28"/>
                <w:szCs w:val="28"/>
              </w:rPr>
              <w:t xml:space="preserve">Муниципальном дошкольном образовательном автономном учреждении Детский сад № 3 «Теремок» </w:t>
            </w:r>
            <w:proofErr w:type="spellStart"/>
            <w:r>
              <w:rPr>
                <w:rStyle w:val="s10"/>
                <w:sz w:val="28"/>
                <w:szCs w:val="28"/>
              </w:rPr>
              <w:t>пгт</w:t>
            </w:r>
            <w:proofErr w:type="spellEnd"/>
            <w:r>
              <w:rPr>
                <w:rStyle w:val="s10"/>
                <w:sz w:val="28"/>
                <w:szCs w:val="28"/>
              </w:rPr>
              <w:t>. Серышево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приказа от 18.07.2014 г. №211 и письма Отдела образования от 22.07.2014 г.</w:t>
      </w:r>
    </w:p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Не допускать неправомерных сборов денежных сре</w:t>
      </w:r>
      <w:proofErr w:type="gramStart"/>
      <w:r>
        <w:rPr>
          <w:sz w:val="28"/>
          <w:szCs w:val="28"/>
        </w:rPr>
        <w:t>дств с в</w:t>
      </w:r>
      <w:proofErr w:type="gramEnd"/>
      <w:r>
        <w:rPr>
          <w:sz w:val="28"/>
          <w:szCs w:val="28"/>
        </w:rPr>
        <w:t>оспитанников и их родителей (законных представителей), принуждения со стороны работников, органов самоуправления и родительской общественности к внесению благотворительных средств, сбора наличных денежных средств.</w:t>
      </w:r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Неукоснительно исполнять требования Федерального закона от 29.12.2012 № 273-ФЗ «Об образовании в Российской Федерации», </w:t>
      </w:r>
      <w:hyperlink r:id="rId4" w:tgtFrame="_blank" w:history="1">
        <w:r>
          <w:rPr>
            <w:rStyle w:val="a3"/>
            <w:sz w:val="28"/>
            <w:szCs w:val="28"/>
          </w:rPr>
          <w:t>постановление Правительства Российской Федерации от 15.08.2013. №706 «Об утверждении Правил оказания платных образовательных услуг»</w:t>
        </w:r>
      </w:hyperlink>
      <w:r>
        <w:rPr>
          <w:sz w:val="28"/>
          <w:szCs w:val="28"/>
        </w:rPr>
        <w:t xml:space="preserve">, Федерального закона от 11.08.1995 № 135-ФЗ «О благотворительной деятельности и благотворительных организациях» и иных нормативных документах о порядке привлечения и использования благотворительных средств в образовательных учреждениях. </w:t>
      </w:r>
      <w:proofErr w:type="gramEnd"/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Принимать оплату за предоставление платных образовательных услуг, целевые взносы и добровольные пожертвования посредством безналичных расчетов через лицевой счет детского сада.</w:t>
      </w:r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r>
        <w:t xml:space="preserve">4. </w:t>
      </w:r>
      <w:r>
        <w:rPr>
          <w:sz w:val="28"/>
          <w:szCs w:val="28"/>
        </w:rPr>
        <w:t xml:space="preserve">Мандрыка Т.Н., старшему воспитателю: </w:t>
      </w:r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обеспечить размещение полной и объективной информации о порядке предоставления платных услуг, порядке привлечения целевых взносов и пожертвований, порядке обжалования неправомерных действий по </w:t>
      </w:r>
      <w:r>
        <w:rPr>
          <w:sz w:val="28"/>
          <w:szCs w:val="28"/>
        </w:rPr>
        <w:lastRenderedPageBreak/>
        <w:t xml:space="preserve">привлечению дополнительных финансовых средств в образовательном учреждении в доступном для родителей (законных представителей) месте; </w:t>
      </w:r>
      <w:proofErr w:type="gramEnd"/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t xml:space="preserve"> </w:t>
      </w:r>
      <w:r>
        <w:rPr>
          <w:sz w:val="28"/>
          <w:szCs w:val="28"/>
        </w:rPr>
        <w:t xml:space="preserve">довести до сведения родителей (законных представителей) информацию о постоянно действующем «телефоне доверия» - </w:t>
      </w:r>
      <w:r>
        <w:t xml:space="preserve">21-4-76 </w:t>
      </w:r>
      <w:r>
        <w:rPr>
          <w:sz w:val="28"/>
          <w:szCs w:val="28"/>
        </w:rPr>
        <w:t xml:space="preserve"> Отдела образования администрации </w:t>
      </w:r>
      <w:proofErr w:type="spellStart"/>
      <w:r>
        <w:rPr>
          <w:sz w:val="28"/>
          <w:szCs w:val="28"/>
        </w:rPr>
        <w:t>Серышевского</w:t>
      </w:r>
      <w:proofErr w:type="spellEnd"/>
      <w:r>
        <w:rPr>
          <w:sz w:val="28"/>
          <w:szCs w:val="28"/>
        </w:rPr>
        <w:t xml:space="preserve"> района по вопросам незаконных денежных сборов в образовательных учреждениях.</w:t>
      </w:r>
    </w:p>
    <w:p w:rsidR="00BF53DD" w:rsidRDefault="00BF53DD" w:rsidP="00BF53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 всем обращениям родителей (законных представителей), связанным с нарушением порядка привлечения дополнительных финансовых средств, проводить служебное расследование.</w:t>
      </w:r>
    </w:p>
    <w:p w:rsidR="00BF53DD" w:rsidRDefault="00BF53DD" w:rsidP="00BF53DD">
      <w:pPr>
        <w:ind w:firstLine="708"/>
        <w:jc w:val="both"/>
        <w:rPr>
          <w:rStyle w:val="s10"/>
        </w:rPr>
      </w:pPr>
      <w:r>
        <w:rPr>
          <w:sz w:val="28"/>
          <w:szCs w:val="28"/>
        </w:rPr>
        <w:t xml:space="preserve">6. Утвердить Положение о порядке привлечения, расходования и учета добровольных пожертвований и целевых взносов от физических и (или) юридических лиц в </w:t>
      </w:r>
      <w:r>
        <w:rPr>
          <w:rStyle w:val="s10"/>
          <w:sz w:val="28"/>
          <w:szCs w:val="28"/>
        </w:rPr>
        <w:t xml:space="preserve">Муниципальном дошкольном образовательном автономном учреждении Детский сад № 3 «Теремок» </w:t>
      </w:r>
      <w:proofErr w:type="spellStart"/>
      <w:r>
        <w:rPr>
          <w:rStyle w:val="s10"/>
          <w:sz w:val="28"/>
          <w:szCs w:val="28"/>
        </w:rPr>
        <w:t>пгт</w:t>
      </w:r>
      <w:proofErr w:type="spellEnd"/>
      <w:r>
        <w:rPr>
          <w:rStyle w:val="s10"/>
          <w:sz w:val="28"/>
          <w:szCs w:val="28"/>
        </w:rPr>
        <w:t>. Серышево</w:t>
      </w:r>
    </w:p>
    <w:p w:rsidR="00BF53DD" w:rsidRDefault="00BF53DD" w:rsidP="00BF53DD">
      <w:pPr>
        <w:ind w:firstLine="708"/>
        <w:jc w:val="both"/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приказа оставляю за собой.</w:t>
      </w:r>
    </w:p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jc w:val="right"/>
        <w:rPr>
          <w:sz w:val="28"/>
          <w:szCs w:val="28"/>
        </w:rPr>
      </w:pPr>
      <w:r>
        <w:rPr>
          <w:sz w:val="28"/>
          <w:szCs w:val="28"/>
        </w:rPr>
        <w:t>Заведующий ________________С.Гнатышина</w:t>
      </w:r>
    </w:p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rPr>
          <w:sz w:val="28"/>
          <w:szCs w:val="28"/>
        </w:rPr>
      </w:pPr>
    </w:p>
    <w:p w:rsidR="00BF53DD" w:rsidRDefault="00BF53DD" w:rsidP="00BF53DD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(а):___________________________________________</w:t>
      </w:r>
    </w:p>
    <w:p w:rsidR="00230B3C" w:rsidRDefault="00BF53DD" w:rsidP="00BF53DD"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30B3C" w:rsidSect="00230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F53DD"/>
    <w:rsid w:val="00230B3C"/>
    <w:rsid w:val="00BF5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3DD"/>
    <w:rPr>
      <w:color w:val="0000FF"/>
      <w:u w:val="single"/>
    </w:rPr>
  </w:style>
  <w:style w:type="paragraph" w:customStyle="1" w:styleId="p25">
    <w:name w:val="p25"/>
    <w:basedOn w:val="a"/>
    <w:rsid w:val="00BF53DD"/>
    <w:pPr>
      <w:spacing w:before="100" w:beforeAutospacing="1" w:after="100" w:afterAutospacing="1"/>
    </w:pPr>
  </w:style>
  <w:style w:type="character" w:customStyle="1" w:styleId="s10">
    <w:name w:val="s10"/>
    <w:basedOn w:val="a0"/>
    <w:rsid w:val="00BF53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8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viewer.yandex.ru/r.xml?sk=c8a961374ff823cedbd3206ade7351e9&amp;url=http%3A%2F%2Fpavsch9.narod.ru%2Fdoc%2Fkor%2Fpr706.pdf%22+%5Ct+%22_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3</cp:revision>
  <dcterms:created xsi:type="dcterms:W3CDTF">2014-07-24T23:15:00Z</dcterms:created>
  <dcterms:modified xsi:type="dcterms:W3CDTF">2014-07-24T23:16:00Z</dcterms:modified>
</cp:coreProperties>
</file>